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300" w:lineRule="auto"/>
      </w:pPr>
      <w:r>
        <w:rPr>
          <w:rFonts w:ascii="Malgun Gothic" w:hAnsi="Malgun Gothic" w:eastAsia="Malgun Gothic" w:cs="Malgun Gothic"/>
          <w:b w:val="0"/>
          <w:color w:val="595959"/>
          <w:sz w:val="16"/>
        </w:rPr>
        <w:t>임시(AI 작성) 초안 — 사실 확인 후 본인이 수정</w:t>
      </w:r>
    </w:p>
    <w:p>
      <w:pPr>
        <w:spacing w:after="40" w:before="0" w:line="300" w:lineRule="auto"/>
      </w:pPr>
      <w:r>
        <w:rPr>
          <w:rFonts w:ascii="Malgun Gothic" w:hAnsi="Malgun Gothic" w:eastAsia="Malgun Gothic" w:cs="Malgun Gothic"/>
          <w:b/>
          <w:sz w:val="40"/>
        </w:rPr>
        <w:t>자기소개서</w:t>
      </w:r>
    </w:p>
    <w:p>
      <w:pPr>
        <w:spacing w:after="40" w:before="0" w:line="300" w:lineRule="auto"/>
      </w:pPr>
      <w:r>
        <w:rPr>
          <w:rFonts w:ascii="Malgun Gothic" w:hAnsi="Malgun Gothic" w:eastAsia="Malgun Gothic" w:cs="Malgun Gothic"/>
          <w:b/>
          <w:sz w:val="20"/>
        </w:rPr>
        <w:t xml:space="preserve">김재현   |   </w:t>
      </w:r>
      <w:hyperlink r:id="rId9">
        <w:r>
          <w:rPr>
            <w:rFonts w:ascii="Malgun Gothic" w:hAnsi="Malgun Gothic" w:eastAsia="Malgun Gothic" w:cs="Malgun Gothic"/>
            <w:color w:val="054A99"/>
            <w:sz w:val="20"/>
            <w:u w:val="single"/>
          </w:rPr>
          <w:t xml:space="preserve">GitHub: github.com/alska14</w:t>
        </w:r>
      </w:hyperlink>
      <w:r>
        <w:rPr>
          <w:rFonts w:ascii="Malgun Gothic" w:hAnsi="Malgun Gothic" w:eastAsia="Malgun Gothic" w:cs="Malgun Gothic"/>
          <w:color w:val="B01E1E"/>
          <w:sz w:val="18"/>
        </w:rPr>
        <w:t xml:space="preserve">  (임시: 이 과제용 이메일로 교체 예정)</w:t>
      </w:r>
    </w:p>
    <w:p>
      <w:pPr>
        <w:spacing w:after="120" w:before="0" w:line="300" w:lineRule="auto"/>
      </w:pPr>
      <w:r>
        <w:rPr>
          <w:rFonts w:ascii="Malgun Gothic" w:hAnsi="Malgun Gothic" w:eastAsia="Malgun Gothic" w:cs="Malgun Gothic"/>
          <w:b w:val="0"/>
          <w:color w:val="595959"/>
          <w:sz w:val="17"/>
        </w:rPr>
        <w:t>첫 문장과 마지막 문장은 임시(AI 작성)입니다. 노란 표시 문장은 본인이 직접 고쳐 쓰세요.</w:t>
      </w:r>
    </w:p>
    <w:p>
      <w:pPr>
        <w:keepNext/>
        <w:spacing w:after="60" w:before="200" w:line="300" w:lineRule="auto"/>
        <w:pBdr>
          <w:bottom w:val="single" w:sz="6" w:space="1" w:color="808080"/>
        </w:pBdr>
      </w:pPr>
      <w:r>
        <w:rPr>
          <w:rFonts w:ascii="Malgun Gothic" w:hAnsi="Malgun Gothic" w:eastAsia="Malgun Gothic" w:cs="Malgun Gothic"/>
          <w:b/>
          <w:sz w:val="23"/>
        </w:rPr>
        <w:t>고난 · 해병대와 진해</w:t>
      </w:r>
    </w:p>
    <w:p>
      <w:pPr>
        <w:spacing w:after="120" w:before="0" w:line="336" w:lineRule="auto"/>
      </w:pPr>
      <w:r>
        <w:rPr>
          <w:rFonts w:ascii="Malgun Gothic" w:hAnsi="Malgun Gothic" w:eastAsia="Malgun Gothic" w:cs="Malgun Gothic"/>
          <w:sz w:val="21"/>
          <w:highlight w:val="yellow"/>
        </w:rPr>
        <w:t>저는 막히면 정답부터 찾지 않고 에러 메시지의 맨 아래 줄부터 읽는 사람, 김재현입니다.</w:t>
      </w:r>
      <w:r>
        <w:rPr>
          <w:rFonts w:ascii="Malgun Gothic" w:hAnsi="Malgun Gothic" w:eastAsia="Malgun Gothic" w:cs="Malgun Gothic"/>
          <w:b/>
          <w:color w:val="B01E1E"/>
          <w:sz w:val="16"/>
        </w:rPr>
        <w:t xml:space="preserve"> [임시(AI 작성) — 본인이 직접 고쳐 쓸 문장]</w:t>
      </w:r>
    </w:p>
    <w:p>
      <w:pPr>
        <w:spacing w:after="120" w:before="0" w:line="336" w:lineRule="auto"/>
      </w:pPr>
      <w:r>
        <w:rPr>
          <w:rFonts w:ascii="Malgun Gothic" w:hAnsi="Malgun Gothic" w:eastAsia="Malgun Gothic" w:cs="Malgun Gothic"/>
          <w:sz w:val="21"/>
        </w:rPr>
        <w:t>2023년, 복학 시기를 맞추려고 바로 갈 수 있는 해병대에 입대했습니다. 집안에 해병이 한 명도 없어 모든 것이 낯설었습니다. 중도퇴소는 부끄러울 것 같아서 그만두지 않기로 했습니다. 배치받은 곳은 진해의 작은 해병 부대였습니다. 상병 초반까지 거의 매일 밤 혼나고 집합을 당했고, 울기도 했습니다. 병장이 되어 힘이 생기자 밤 집합을 없앴습니다. 해병 문화를 좋아하는 후임들은 저를 싫어했습니다. 그래도 끌려온 사람이 밤에 맞기까지 하는 건 싫었습니다. 힘든 시기에 저를 챙겨 준 같은 지역 출신 선임들과는 지금도 연락합니다.</w:t>
      </w:r>
    </w:p>
    <w:p>
      <w:pPr>
        <w:keepNext/>
        <w:spacing w:after="60" w:before="200" w:line="300" w:lineRule="auto"/>
        <w:pBdr>
          <w:bottom w:val="single" w:sz="6" w:space="1" w:color="808080"/>
        </w:pBdr>
      </w:pPr>
      <w:r>
        <w:rPr>
          <w:rFonts w:ascii="Malgun Gothic" w:hAnsi="Malgun Gothic" w:eastAsia="Malgun Gothic" w:cs="Malgun Gothic"/>
          <w:b/>
          <w:sz w:val="23"/>
        </w:rPr>
        <w:t>고난 · 학비와 복학</w:t>
      </w:r>
    </w:p>
    <w:p>
      <w:pPr>
        <w:spacing w:after="120" w:before="0" w:line="336" w:lineRule="auto"/>
      </w:pPr>
      <w:r>
        <w:rPr>
          <w:rFonts w:ascii="Malgun Gothic" w:hAnsi="Malgun Gothic" w:eastAsia="Malgun Gothic" w:cs="Malgun Gothic"/>
          <w:sz w:val="21"/>
        </w:rPr>
        <w:t>전역한 뒤에는 학비를 직접 벌어야 했습니다. 부모님이 하시는 회사에서 반년 넘게 일해 모은 돈으로 2025년에 복학했고, 학교를 다니면서도 일을 이어 갔습니다. 신규 인증 사업의 모델 설계, 마케팅, 브랜드사 베타테스트 운영, 아마존 실무를 맡아 화장품 규제 분야 일을 폭넓게 해 봤습니다. 회사가 유럽 쪽 새 규정 분야를 준비하면서, 이 일을 기술로 해 보고 싶다는 생각이 들었습니다. 저는 컴퓨터공학 전공자가 아니었지만, 컴퓨터는 초등학생 때부터 혼자 익혔고 2010년대에는 직접 연 마인크래프트 서버를 동시 접속자 천 명이 넘는 규모로 운영한 적도 있습니다. 학원에 다니며 더 배웠고, 2026년 8월에 부산에서 열린 사이버보안 과정에 들어왔습니다.</w:t>
      </w:r>
    </w:p>
    <w:p>
      <w:pPr>
        <w:keepNext/>
        <w:spacing w:after="60" w:before="200" w:line="300" w:lineRule="auto"/>
        <w:pBdr>
          <w:bottom w:val="single" w:sz="6" w:space="1" w:color="808080"/>
        </w:pBdr>
      </w:pPr>
      <w:r>
        <w:rPr>
          <w:rFonts w:ascii="Malgun Gothic" w:hAnsi="Malgun Gothic" w:eastAsia="Malgun Gothic" w:cs="Malgun Gothic"/>
          <w:b/>
          <w:sz w:val="23"/>
        </w:rPr>
        <w:t>다시 일어난 날</w:t>
      </w:r>
    </w:p>
    <w:p>
      <w:pPr>
        <w:spacing w:after="120" w:before="0" w:line="336" w:lineRule="auto"/>
      </w:pPr>
      <w:r>
        <w:rPr>
          <w:rFonts w:ascii="Malgun Gothic" w:hAnsi="Malgun Gothic" w:eastAsia="Malgun Gothic" w:cs="Malgun Gothic"/>
          <w:sz w:val="21"/>
        </w:rPr>
        <w:t>2026년 8월 25일은 마음이 힘들어 약국에서 진통제를 사 먹고 버틴 날이었습니다. 코딩이 어려워 이해가 잘 안 되던 날이기도 했습니다. 그날 마무리 리추얼에도 있는 그대로 적었습니다. 다음 날 아침에는 “쉬는 시간마다 멘탈을 부여잡자”고 적었고, 그날 마무리에는 “쉬는 시간마다 노력했다”고 썼습니다. 8월 26일부터 10월 19일까지 35일 동안 아침 기록이 빠진 훈련일이 없었고, 그 가운데 4일은 빠뜨렸다가 나중에 채운 기록입니다.</w:t>
      </w:r>
    </w:p>
    <w:p>
      <w:pPr>
        <w:keepNext/>
        <w:spacing w:after="60" w:before="200" w:line="300" w:lineRule="auto"/>
        <w:pBdr>
          <w:bottom w:val="single" w:sz="6" w:space="1" w:color="808080"/>
        </w:pBdr>
      </w:pPr>
      <w:r>
        <w:rPr>
          <w:rFonts w:ascii="Malgun Gothic" w:hAnsi="Malgun Gothic" w:eastAsia="Malgun Gothic" w:cs="Malgun Gothic"/>
          <w:b/>
          <w:sz w:val="23"/>
        </w:rPr>
        <w:t>더 나아진 지금</w:t>
      </w:r>
    </w:p>
    <w:p>
      <w:pPr>
        <w:spacing w:after="120" w:before="0" w:line="336" w:lineRule="auto"/>
      </w:pPr>
      <w:r>
        <w:rPr>
          <w:rFonts w:ascii="Malgun Gothic" w:hAnsi="Malgun Gothic" w:eastAsia="Malgun Gothic" w:cs="Malgun Gothic"/>
          <w:sz w:val="21"/>
        </w:rPr>
        <w:t>지금의 저는 막히면 에러 메시지부터 읽습니다. 10월 6일 기록에는 같은 에러가 계속 나도 정답을 보지 않고 침착하게 읽어 봤다고 적었습니다. 9월 30일에는 AI가 만든 결과를 하나씩 검증했습니다. 10월 14일에는 잘 돌아가던 프로그램을 고치기 전에 파일을 복사해 두었습니다. 10월 19일에는 AI가 안 된다고 한 것을 표현을 바꿔 다시 묻고, 다른 LLM에게도 물어 정말 안 되는지 확인했습니다. 사람과 지낼 때의 기록도 있습니다. 9월 3일 쉬는 시간에는 동료에게 먼저 다가가 커피 한 잔을 건네며 안부를 물었습니다. 10월 19일 쉬는 시간에는 애먹고 있는 사람을 찾으려고 했고, 찾았습니다. 과정 시작일부터 10월 20일까지 훈련일 46일 중 43일 출석했고(내 출석 기록), 리추얼은 45일을 기록했으며(리추얼 기록), 과제 11개를 최종 확인까지 마쳤습니다(내 제출 현황).</w:t>
      </w:r>
    </w:p>
    <w:p>
      <w:pPr>
        <w:keepNext/>
        <w:spacing w:after="60" w:before="200" w:line="300" w:lineRule="auto"/>
        <w:pBdr>
          <w:bottom w:val="single" w:sz="6" w:space="1" w:color="808080"/>
        </w:pBdr>
      </w:pPr>
      <w:r>
        <w:rPr>
          <w:rFonts w:ascii="Malgun Gothic" w:hAnsi="Malgun Gothic" w:eastAsia="Malgun Gothic" w:cs="Malgun Gothic"/>
          <w:b/>
          <w:sz w:val="23"/>
        </w:rPr>
        <w:t>더 나아진 지금 · 만든 것</w:t>
      </w:r>
    </w:p>
    <w:p>
      <w:pPr>
        <w:spacing w:after="120" w:before="0" w:line="336" w:lineRule="auto"/>
      </w:pPr>
      <w:r>
        <w:rPr>
          <w:rFonts w:ascii="Malgun Gothic" w:hAnsi="Malgun Gothic" w:eastAsia="Malgun Gothic" w:cs="Malgun Gothic"/>
          <w:sz w:val="21"/>
        </w:rPr>
        <w:t>10월 초, AI와 함께 만든 로그인 앱(7번 과제)을 배포하자 서버 오류가 났습니다. 호스팅 서비스의 로그에서 원인을 좁혀 데이터베이스 접속 토큰을 새로 발급했고, 다시 배포해 해결했습니다. 이 과정도 AI와 함께 풀었습니다. 10월 19일에는 제 삶을 소재로 쓴 3만 자 이상의 장편소설 한 편을 제출했습니다.</w:t>
      </w:r>
    </w:p>
    <w:p>
      <w:pPr>
        <w:spacing w:after="120" w:before="0" w:line="336" w:lineRule="auto"/>
      </w:pPr>
      <w:r>
        <w:rPr>
          <w:rFonts w:ascii="Malgun Gothic" w:hAnsi="Malgun Gothic" w:eastAsia="Malgun Gothic" w:cs="Malgun Gothic"/>
          <w:sz w:val="21"/>
          <w:highlight w:val="yellow"/>
        </w:rPr>
        <w:t>저는 순서를 따르는 일과 직접 만들어 보는 일을 함께 하면서, 직접 확인한 것으로 다음 길을 고르는 사람이 되고 싶습니다.</w:t>
      </w:r>
      <w:r>
        <w:rPr>
          <w:rFonts w:ascii="Malgun Gothic" w:hAnsi="Malgun Gothic" w:eastAsia="Malgun Gothic" w:cs="Malgun Gothic"/>
          <w:b/>
          <w:color w:val="B01E1E"/>
          <w:sz w:val="16"/>
        </w:rPr>
        <w:t xml:space="preserve"> [임시(AI 작성) — 본인이 직접 고쳐 쓸 문장]</w:t>
      </w:r>
    </w:p>
    <w:p>
      <w:pPr>
        <w:spacing w:after="40" w:before="120" w:line="300" w:lineRule="auto"/>
      </w:pPr>
      <w:r>
        <w:rPr>
          <w:rFonts w:ascii="Malgun Gothic" w:hAnsi="Malgun Gothic" w:eastAsia="Malgun Gothic" w:cs="Malgun Gothic"/>
          <w:b w:val="0"/>
          <w:color w:val="595959"/>
          <w:sz w:val="17"/>
        </w:rPr>
        <w:t>본문 글자 수(공백 제외): 1250자</w:t>
      </w:r>
    </w:p>
    <w:p>
      <w:pPr>
        <w:keepNext/>
        <w:spacing w:after="60" w:before="200" w:line="300" w:lineRule="auto"/>
        <w:pBdr>
          <w:bottom w:val="single" w:sz="6" w:space="1" w:color="808080"/>
        </w:pBdr>
      </w:pPr>
      <w:r>
        <w:rPr>
          <w:rFonts w:ascii="Malgun Gothic" w:hAnsi="Malgun Gothic" w:eastAsia="Malgun Gothic" w:cs="Malgun Gothic"/>
          <w:b/>
          <w:sz w:val="21"/>
        </w:rPr>
        <w:t>참고: 세 능력이 드러나는 장면</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cantSplit w:val="true"/>
        </w:trPr>
        <w:tc>
          <w:tcPr>
            <w:tcW w:type="dxa" w:w="1361"/>
            <w:shd w:val="clear" w:color="auto" w:fill="E7E6E6"/>
          </w:tcPr>
          <w:p>
            <w:pPr>
              <w:spacing w:after="40" w:line="276" w:lineRule="auto"/>
            </w:pPr>
            <w:r>
              <w:rPr>
                <w:rFonts w:ascii="Malgun Gothic" w:hAnsi="Malgun Gothic" w:eastAsia="Malgun Gothic" w:cs="Malgun Gothic"/>
                <w:b/>
                <w:sz w:val="17"/>
              </w:rPr>
              <w:t>능력</w:t>
            </w:r>
          </w:p>
        </w:tc>
        <w:tc>
          <w:tcPr>
            <w:tcW w:type="dxa" w:w="6350"/>
            <w:shd w:val="clear" w:color="auto" w:fill="E7E6E6"/>
          </w:tcPr>
          <w:p>
            <w:pPr>
              <w:spacing w:after="40" w:line="276" w:lineRule="auto"/>
            </w:pPr>
            <w:r>
              <w:rPr>
                <w:rFonts w:ascii="Malgun Gothic" w:hAnsi="Malgun Gothic" w:eastAsia="Malgun Gothic" w:cs="Malgun Gothic"/>
                <w:b/>
                <w:sz w:val="17"/>
              </w:rPr>
              <w:t>장면(날짜)</w:t>
            </w:r>
          </w:p>
        </w:tc>
        <w:tc>
          <w:tcPr>
            <w:tcW w:type="dxa" w:w="1928"/>
            <w:shd w:val="clear" w:color="auto" w:fill="E7E6E6"/>
          </w:tcPr>
          <w:p>
            <w:pPr>
              <w:spacing w:after="40" w:line="276" w:lineRule="auto"/>
            </w:pPr>
            <w:r>
              <w:rPr>
                <w:rFonts w:ascii="Malgun Gothic" w:hAnsi="Malgun Gothic" w:eastAsia="Malgun Gothic" w:cs="Malgun Gothic"/>
                <w:b/>
                <w:sz w:val="17"/>
              </w:rPr>
              <w:t>출처</w:t>
            </w:r>
          </w:p>
        </w:tc>
      </w:tr>
      <w:tr>
        <w:trPr>
          <w:cantSplit w:val="true"/>
        </w:trPr>
        <w:tc>
          <w:tcPr>
            <w:tcW w:type="dxa" w:w="1361"/>
          </w:tcPr>
          <w:p>
            <w:pPr>
              <w:spacing w:after="40" w:line="276" w:lineRule="auto"/>
            </w:pPr>
            <w:r>
              <w:rPr>
                <w:rFonts w:ascii="Malgun Gothic" w:hAnsi="Malgun Gothic" w:eastAsia="Malgun Gothic" w:cs="Malgun Gothic"/>
                <w:b w:val="0"/>
                <w:sz w:val="17"/>
              </w:rPr>
              <w:t>자기조절력</w:t>
            </w:r>
          </w:p>
        </w:tc>
        <w:tc>
          <w:tcPr>
            <w:tcW w:type="dxa" w:w="6350"/>
          </w:tcPr>
          <w:p>
            <w:pPr>
              <w:spacing w:after="40" w:line="276" w:lineRule="auto"/>
            </w:pPr>
            <w:r>
              <w:rPr>
                <w:rFonts w:ascii="Malgun Gothic" w:hAnsi="Malgun Gothic" w:eastAsia="Malgun Gothic" w:cs="Malgun Gothic"/>
                <w:b w:val="0"/>
                <w:sz w:val="17"/>
              </w:rPr>
              <w:t>2026-08-26 힘든 날 다음 날 쉬는 시간마다 멘탈을 붙잡기로 정하고 지킴. 2026-10-15자 기록(결석일에 나중에 쓴 기록) 기분 상할 말에 숨을 한 번 쉬고 답함</w:t>
            </w:r>
          </w:p>
        </w:tc>
        <w:tc>
          <w:tcPr>
            <w:tcW w:type="dxa" w:w="1928"/>
          </w:tcPr>
          <w:p>
            <w:pPr>
              <w:spacing w:after="40" w:line="276" w:lineRule="auto"/>
            </w:pPr>
            <w:r>
              <w:rPr>
                <w:rFonts w:ascii="Malgun Gothic" w:hAnsi="Malgun Gothic" w:eastAsia="Malgun Gothic" w:cs="Malgun Gothic"/>
                <w:b w:val="0"/>
                <w:sz w:val="17"/>
              </w:rPr>
              <w:t>리추얼 기록</w:t>
            </w:r>
          </w:p>
        </w:tc>
      </w:tr>
      <w:tr>
        <w:trPr>
          <w:cantSplit w:val="true"/>
        </w:trPr>
        <w:tc>
          <w:tcPr>
            <w:tcW w:type="dxa" w:w="1361"/>
          </w:tcPr>
          <w:p>
            <w:pPr>
              <w:spacing w:after="40" w:line="276" w:lineRule="auto"/>
            </w:pPr>
            <w:r>
              <w:rPr>
                <w:rFonts w:ascii="Malgun Gothic" w:hAnsi="Malgun Gothic" w:eastAsia="Malgun Gothic" w:cs="Malgun Gothic"/>
                <w:b w:val="0"/>
                <w:sz w:val="17"/>
              </w:rPr>
              <w:t>대인관계력</w:t>
            </w:r>
          </w:p>
        </w:tc>
        <w:tc>
          <w:tcPr>
            <w:tcW w:type="dxa" w:w="6350"/>
          </w:tcPr>
          <w:p>
            <w:pPr>
              <w:spacing w:after="40" w:line="276" w:lineRule="auto"/>
            </w:pPr>
            <w:r>
              <w:rPr>
                <w:rFonts w:ascii="Malgun Gothic" w:hAnsi="Malgun Gothic" w:eastAsia="Malgun Gothic" w:cs="Malgun Gothic"/>
                <w:b w:val="0"/>
                <w:sz w:val="17"/>
              </w:rPr>
              <w:t>병장 때 밤 집합을 없앰(2023~2024, 본인 진술). 2026-09-03 쉬는 시간에 동료에게 먼저 다가가 커피를 건네며 안부를 물음. 2026-10-19 애먹는 사람을 찾음</w:t>
            </w:r>
          </w:p>
        </w:tc>
        <w:tc>
          <w:tcPr>
            <w:tcW w:type="dxa" w:w="1928"/>
          </w:tcPr>
          <w:p>
            <w:pPr>
              <w:spacing w:after="40" w:line="276" w:lineRule="auto"/>
            </w:pPr>
            <w:r>
              <w:rPr>
                <w:rFonts w:ascii="Malgun Gothic" w:hAnsi="Malgun Gothic" w:eastAsia="Malgun Gothic" w:cs="Malgun Gothic"/>
                <w:b w:val="0"/>
                <w:sz w:val="17"/>
              </w:rPr>
              <w:t>본인 진술 / 리추얼 기록</w:t>
            </w:r>
          </w:p>
        </w:tc>
      </w:tr>
      <w:tr>
        <w:trPr>
          <w:cantSplit w:val="true"/>
        </w:trPr>
        <w:tc>
          <w:tcPr>
            <w:tcW w:type="dxa" w:w="1361"/>
          </w:tcPr>
          <w:p>
            <w:pPr>
              <w:spacing w:after="40" w:line="276" w:lineRule="auto"/>
            </w:pPr>
            <w:r>
              <w:rPr>
                <w:rFonts w:ascii="Malgun Gothic" w:hAnsi="Malgun Gothic" w:eastAsia="Malgun Gothic" w:cs="Malgun Gothic"/>
                <w:b w:val="0"/>
                <w:sz w:val="17"/>
              </w:rPr>
              <w:t>자기동기력</w:t>
            </w:r>
          </w:p>
        </w:tc>
        <w:tc>
          <w:tcPr>
            <w:tcW w:type="dxa" w:w="6350"/>
          </w:tcPr>
          <w:p>
            <w:pPr>
              <w:spacing w:after="40" w:line="276" w:lineRule="auto"/>
            </w:pPr>
            <w:r>
              <w:rPr>
                <w:rFonts w:ascii="Malgun Gothic" w:hAnsi="Malgun Gothic" w:eastAsia="Malgun Gothic" w:cs="Malgun Gothic"/>
                <w:b w:val="0"/>
                <w:sz w:val="17"/>
              </w:rPr>
              <w:t>전공이 아닌 기술 분야를 학원과 과정으로 시작함. 2026-09-30 AI 결과를 하나씩 검증. 2026-10-19 AI가 안 된다는 것을 다른 LLM에게까지 물어 확인</w:t>
            </w:r>
          </w:p>
        </w:tc>
        <w:tc>
          <w:tcPr>
            <w:tcW w:type="dxa" w:w="1928"/>
          </w:tcPr>
          <w:p>
            <w:pPr>
              <w:spacing w:after="40" w:line="276" w:lineRule="auto"/>
            </w:pPr>
            <w:r>
              <w:rPr>
                <w:rFonts w:ascii="Malgun Gothic" w:hAnsi="Malgun Gothic" w:eastAsia="Malgun Gothic" w:cs="Malgun Gothic"/>
                <w:b w:val="0"/>
                <w:sz w:val="17"/>
              </w:rPr>
              <w:t>본인 진술 / 리추얼 기록</w:t>
            </w:r>
          </w:p>
        </w:tc>
      </w:tr>
    </w:tbl>
    <w:p>
      <w:pPr>
        <w:spacing w:after="0" w:before="200" w:line="300" w:lineRule="auto"/>
      </w:pPr>
      <w:r>
        <w:rPr>
          <w:rFonts w:ascii="Malgun Gothic" w:hAnsi="Malgun Gothic" w:eastAsia="Malgun Gothic" w:cs="Malgun Gothic"/>
          <w:b w:val="0"/>
          <w:color w:val="595959"/>
          <w:sz w:val="16"/>
        </w:rPr>
        <w:t>근거: data/story_draft.json, data/ritual-history-2026-10-19.json, data/attendance.json, data/submissions.json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lgun Gothic" w:hAnsi="Malgun Gothic" w:eastAsia="Malgun Gothic" w:cs="Malgun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algun Gothic" w:hAnsi="Malgun Gothic" w:eastAsia="Malgun Gothic" w:cs="Malgun Gothic"/>
    </w:rPr>
  </w:style>
  <w:style w:type="character" w:customStyle="1" w:styleId="HeaderChar">
    <w:name w:val="Header Char"/>
    <w:basedOn w:val="DefaultParagraphFont"/>
    <w:link w:val="Header"/>
    <w:uiPriority w:val="99"/>
    <w:rsid w:val="00E618BF"/>
    <w:rPr>
      <w:rFonts w:ascii="Malgun Gothic" w:hAnsi="Malgun Gothic" w:eastAsia="Malgun Gothic" w:cs="Malgun Gothic"/>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Malgun Gothic" w:hAnsi="Malgun Gothic" w:eastAsia="Malgun Gothic" w:cs="Malgun Gothic"/>
    </w:rPr>
  </w:style>
  <w:style w:type="character" w:customStyle="1" w:styleId="FooterChar">
    <w:name w:val="Footer Char"/>
    <w:basedOn w:val="DefaultParagraphFont"/>
    <w:link w:val="Footer"/>
    <w:uiPriority w:val="99"/>
    <w:rsid w:val="00E618BF"/>
    <w:rPr>
      <w:rFonts w:ascii="Malgun Gothic" w:hAnsi="Malgun Gothic" w:eastAsia="Malgun Gothic" w:cs="Malgun Gothic"/>
    </w:rPr>
  </w:style>
  <w:style w:type="paragraph" w:styleId="Heading1">
    <w:name w:val="heading 1"/>
    <w:basedOn w:val="Normal"/>
    <w:next w:val="Normal"/>
    <w:link w:val="Heading1Char"/>
    <w:uiPriority w:val="9"/>
    <w:qFormat/>
    <w:rsid w:val="00FC693F"/>
    <w:pPr>
      <w:keepNext/>
      <w:keepLines/>
      <w:spacing w:before="480" w:after="0"/>
      <w:outlineLvl w:val="0"/>
    </w:pPr>
    <w:rPr>
      <w:rFonts w:ascii="Malgun Gothic" w:hAnsi="Malgun Gothic" w:eastAsia="Malgun Gothic" w:cs="Malgun Goth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Malgun Gothic" w:hAnsi="Malgun Gothic" w:eastAsia="Malgun Gothic" w:cs="Malgun Goth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Malgun Gothic" w:hAnsi="Malgun Gothic" w:eastAsia="Malgun Gothic" w:cs="Malgun Goth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Malgun Gothic" w:hAnsi="Malgun Gothic" w:eastAsia="Malgun Gothic" w:cs="Malgun Gothic"/>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Malgun Gothic" w:hAnsi="Malgun Gothic" w:eastAsia="Malgun Gothic" w:cs="Malgun Gothic"/>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Malgun Gothic" w:hAnsi="Malgun Gothic" w:eastAsia="Malgun Gothic" w:cs="Malgun Gothic"/>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Malgun Gothic" w:hAnsi="Malgun Gothic" w:eastAsia="Malgun Gothic" w:cs="Malgun Gothic"/>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Malgun Gothic" w:hAnsi="Malgun Gothic" w:eastAsia="Malgun Gothic" w:cs="Malgun Gothic"/>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Malgun Gothic" w:hAnsi="Malgun Gothic" w:eastAsia="Malgun Gothic" w:cs="Malgun Gothic"/>
      <w:i/>
      <w:iCs/>
      <w:color w:val="404040" w:themeColor="text1" w:themeTint="BF"/>
      <w:sz w:val="20"/>
      <w:szCs w:val="20"/>
    </w:rPr>
  </w:style>
  <w:style w:type="character" w:default="1" w:styleId="DefaultParagraphFont">
    <w:name w:val="Default Paragraph Font"/>
    <w:uiPriority w:val="1"/>
    <w:semiHidden/>
    <w:unhideWhenUsed/>
    <w:rPr>
      <w:rFonts w:ascii="Malgun Gothic" w:hAnsi="Malgun Gothic" w:eastAsia="Malgun Gothic" w:cs="Malgun Gothic"/>
    </w:rPr>
  </w:style>
  <w:style w:type="table" w:default="1" w:styleId="TableNormal">
    <w:name w:val="Normal Table"/>
    <w:uiPriority w:val="99"/>
    <w:semiHidden/>
    <w:unhideWhenUsed/>
    <w:rPr>
      <w:rFonts w:ascii="Malgun Gothic" w:hAnsi="Malgun Gothic" w:eastAsia="Malgun Gothic" w:cs="Malgun Gothic"/>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Malgun Gothic" w:hAnsi="Malgun Gothic" w:eastAsia="Malgun Gothic" w:cs="Malgun Gothic"/>
    </w:rPr>
  </w:style>
  <w:style w:type="character" w:customStyle="1" w:styleId="Heading1Char">
    <w:name w:val="Heading 1 Char"/>
    <w:basedOn w:val="DefaultParagraphFont"/>
    <w:link w:val="Heading1"/>
    <w:uiPriority w:val="9"/>
    <w:rsid w:val="00FC693F"/>
    <w:rPr>
      <w:rFonts w:ascii="Malgun Gothic" w:hAnsi="Malgun Gothic" w:eastAsia="Malgun Gothic" w:cs="Malgun Gothic"/>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Malgun Gothic" w:hAnsi="Malgun Gothic" w:eastAsia="Malgun Gothic" w:cs="Malgun Gothic"/>
      <w:b/>
      <w:bCs/>
      <w:color w:val="4F81BD" w:themeColor="accent1"/>
      <w:sz w:val="26"/>
      <w:szCs w:val="26"/>
    </w:rPr>
  </w:style>
  <w:style w:type="character" w:customStyle="1" w:styleId="Heading3Char">
    <w:name w:val="Heading 3 Char"/>
    <w:basedOn w:val="DefaultParagraphFont"/>
    <w:link w:val="Heading3"/>
    <w:uiPriority w:val="9"/>
    <w:rsid w:val="00FC693F"/>
    <w:rPr>
      <w:rFonts w:ascii="Malgun Gothic" w:hAnsi="Malgun Gothic" w:eastAsia="Malgun Gothic" w:cs="Malgun Gothic"/>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Malgun Gothic" w:hAnsi="Malgun Gothic" w:eastAsia="Malgun Gothic" w:cs="Malgun Gothic"/>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Malgun Gothic" w:hAnsi="Malgun Gothic" w:eastAsia="Malgun Gothic" w:cs="Malgun Gothic"/>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Malgun Gothic" w:hAnsi="Malgun Gothic" w:eastAsia="Malgun Gothic" w:cs="Malgun Gothi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Malgun Gothic" w:hAnsi="Malgun Gothic" w:eastAsia="Malgun Gothic" w:cs="Malgun Gothic"/>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Malgun Gothic" w:hAnsi="Malgun Gothic" w:eastAsia="Malgun Gothic" w:cs="Malgun Gothic"/>
    </w:rPr>
  </w:style>
  <w:style w:type="paragraph" w:styleId="BodyText">
    <w:name w:val="Body Text"/>
    <w:basedOn w:val="Normal"/>
    <w:link w:val="BodyTextChar"/>
    <w:uiPriority w:val="99"/>
    <w:unhideWhenUsed/>
    <w:rsid w:val="00AA1D8D"/>
    <w:pPr>
      <w:spacing w:after="120"/>
    </w:pPr>
    <w:rPr>
      <w:rFonts w:ascii="Malgun Gothic" w:hAnsi="Malgun Gothic" w:eastAsia="Malgun Gothic" w:cs="Malgun Gothic"/>
    </w:rPr>
  </w:style>
  <w:style w:type="character" w:customStyle="1" w:styleId="BodyTextChar">
    <w:name w:val="Body Text Char"/>
    <w:basedOn w:val="DefaultParagraphFont"/>
    <w:link w:val="BodyText"/>
    <w:uiPriority w:val="99"/>
    <w:rsid w:val="00AA1D8D"/>
    <w:rPr>
      <w:rFonts w:ascii="Malgun Gothic" w:hAnsi="Malgun Gothic" w:eastAsia="Malgun Gothic" w:cs="Malgun Gothic"/>
    </w:rPr>
  </w:style>
  <w:style w:type="paragraph" w:styleId="BodyText2">
    <w:name w:val="Body Text 2"/>
    <w:basedOn w:val="Normal"/>
    <w:link w:val="BodyText2Char"/>
    <w:uiPriority w:val="99"/>
    <w:unhideWhenUsed/>
    <w:rsid w:val="00AA1D8D"/>
    <w:pPr>
      <w:spacing w:after="120" w:line="480" w:lineRule="auto"/>
    </w:pPr>
    <w:rPr>
      <w:rFonts w:ascii="Malgun Gothic" w:hAnsi="Malgun Gothic" w:eastAsia="Malgun Gothic" w:cs="Malgun Gothic"/>
    </w:rPr>
  </w:style>
  <w:style w:type="character" w:customStyle="1" w:styleId="BodyText2Char">
    <w:name w:val="Body Text 2 Char"/>
    <w:basedOn w:val="DefaultParagraphFont"/>
    <w:link w:val="BodyText2"/>
    <w:uiPriority w:val="99"/>
    <w:rsid w:val="00AA1D8D"/>
    <w:rPr>
      <w:rFonts w:ascii="Malgun Gothic" w:hAnsi="Malgun Gothic" w:eastAsia="Malgun Gothic" w:cs="Malgun Gothic"/>
    </w:rPr>
  </w:style>
  <w:style w:type="paragraph" w:styleId="BodyText3">
    <w:name w:val="Body Text 3"/>
    <w:basedOn w:val="Normal"/>
    <w:link w:val="BodyText3Char"/>
    <w:uiPriority w:val="99"/>
    <w:unhideWhenUsed/>
    <w:rsid w:val="00AA1D8D"/>
    <w:pPr>
      <w:spacing w:after="120"/>
    </w:pPr>
    <w:rPr>
      <w:rFonts w:ascii="Malgun Gothic" w:hAnsi="Malgun Gothic" w:eastAsia="Malgun Gothic" w:cs="Malgun Gothic"/>
      <w:sz w:val="16"/>
      <w:szCs w:val="16"/>
    </w:rPr>
  </w:style>
  <w:style w:type="character" w:customStyle="1" w:styleId="BodyText3Char">
    <w:name w:val="Body Text 3 Char"/>
    <w:basedOn w:val="DefaultParagraphFont"/>
    <w:link w:val="BodyText3"/>
    <w:uiPriority w:val="99"/>
    <w:rsid w:val="00AA1D8D"/>
    <w:rPr>
      <w:rFonts w:ascii="Malgun Gothic" w:hAnsi="Malgun Gothic" w:eastAsia="Malgun Gothic" w:cs="Malgun Gothic"/>
      <w:sz w:val="16"/>
      <w:szCs w:val="16"/>
    </w:rPr>
  </w:style>
  <w:style w:type="paragraph" w:styleId="List">
    <w:name w:val="List"/>
    <w:basedOn w:val="Normal"/>
    <w:uiPriority w:val="99"/>
    <w:unhideWhenUsed/>
    <w:rsid w:val="00AA1D8D"/>
    <w:pPr>
      <w:ind w:left="360" w:hanging="360"/>
      <w:contextualSpacing/>
    </w:pPr>
    <w:rPr>
      <w:rFonts w:ascii="Malgun Gothic" w:hAnsi="Malgun Gothic" w:eastAsia="Malgun Gothic" w:cs="Malgun Gothic"/>
    </w:rPr>
  </w:style>
  <w:style w:type="paragraph" w:styleId="List2">
    <w:name w:val="List 2"/>
    <w:basedOn w:val="Normal"/>
    <w:uiPriority w:val="99"/>
    <w:unhideWhenUsed/>
    <w:rsid w:val="00326F90"/>
    <w:pPr>
      <w:ind w:left="720" w:hanging="360"/>
      <w:contextualSpacing/>
    </w:pPr>
    <w:rPr>
      <w:rFonts w:ascii="Malgun Gothic" w:hAnsi="Malgun Gothic" w:eastAsia="Malgun Gothic" w:cs="Malgun Gothic"/>
    </w:rPr>
  </w:style>
  <w:style w:type="paragraph" w:styleId="List3">
    <w:name w:val="List 3"/>
    <w:basedOn w:val="Normal"/>
    <w:uiPriority w:val="99"/>
    <w:unhideWhenUsed/>
    <w:rsid w:val="00326F90"/>
    <w:pPr>
      <w:ind w:left="1080" w:hanging="360"/>
      <w:contextualSpacing/>
    </w:pPr>
    <w:rPr>
      <w:rFonts w:ascii="Malgun Gothic" w:hAnsi="Malgun Gothic" w:eastAsia="Malgun Gothic" w:cs="Malgun Gothic"/>
    </w:rPr>
  </w:style>
  <w:style w:type="paragraph" w:styleId="ListBullet">
    <w:name w:val="List Bullet"/>
    <w:basedOn w:val="Normal"/>
    <w:uiPriority w:val="99"/>
    <w:unhideWhenUsed/>
    <w:rsid w:val="00326F90"/>
    <w:pPr>
      <w:numPr>
        <w:numId w:val="1"/>
      </w:numPr>
      <w:contextualSpacing/>
    </w:pPr>
    <w:rPr>
      <w:rFonts w:ascii="Malgun Gothic" w:hAnsi="Malgun Gothic" w:eastAsia="Malgun Gothic" w:cs="Malgun Gothic"/>
    </w:rPr>
  </w:style>
  <w:style w:type="paragraph" w:styleId="ListBullet2">
    <w:name w:val="List Bullet 2"/>
    <w:basedOn w:val="Normal"/>
    <w:uiPriority w:val="99"/>
    <w:unhideWhenUsed/>
    <w:rsid w:val="00326F90"/>
    <w:pPr>
      <w:numPr>
        <w:numId w:val="2"/>
      </w:numPr>
      <w:contextualSpacing/>
    </w:pPr>
    <w:rPr>
      <w:rFonts w:ascii="Malgun Gothic" w:hAnsi="Malgun Gothic" w:eastAsia="Malgun Gothic" w:cs="Malgun Gothic"/>
    </w:rPr>
  </w:style>
  <w:style w:type="paragraph" w:styleId="ListBullet3">
    <w:name w:val="List Bullet 3"/>
    <w:basedOn w:val="Normal"/>
    <w:uiPriority w:val="99"/>
    <w:unhideWhenUsed/>
    <w:rsid w:val="00326F90"/>
    <w:pPr>
      <w:numPr>
        <w:numId w:val="3"/>
      </w:numPr>
      <w:contextualSpacing/>
    </w:pPr>
    <w:rPr>
      <w:rFonts w:ascii="Malgun Gothic" w:hAnsi="Malgun Gothic" w:eastAsia="Malgun Gothic" w:cs="Malgun Gothic"/>
    </w:rPr>
  </w:style>
  <w:style w:type="paragraph" w:styleId="ListNumber">
    <w:name w:val="List Number"/>
    <w:basedOn w:val="Normal"/>
    <w:uiPriority w:val="99"/>
    <w:unhideWhenUsed/>
    <w:rsid w:val="00326F90"/>
    <w:pPr>
      <w:numPr>
        <w:numId w:val="5"/>
      </w:numPr>
      <w:contextualSpacing/>
    </w:pPr>
    <w:rPr>
      <w:rFonts w:ascii="Malgun Gothic" w:hAnsi="Malgun Gothic" w:eastAsia="Malgun Gothic" w:cs="Malgun Gothic"/>
    </w:rPr>
  </w:style>
  <w:style w:type="paragraph" w:styleId="ListNumber2">
    <w:name w:val="List Number 2"/>
    <w:basedOn w:val="Normal"/>
    <w:uiPriority w:val="99"/>
    <w:unhideWhenUsed/>
    <w:rsid w:val="0029639D"/>
    <w:pPr>
      <w:numPr>
        <w:numId w:val="6"/>
      </w:numPr>
      <w:contextualSpacing/>
    </w:pPr>
    <w:rPr>
      <w:rFonts w:ascii="Malgun Gothic" w:hAnsi="Malgun Gothic" w:eastAsia="Malgun Gothic" w:cs="Malgun Gothic"/>
    </w:rPr>
  </w:style>
  <w:style w:type="paragraph" w:styleId="ListNumber3">
    <w:name w:val="List Number 3"/>
    <w:basedOn w:val="Normal"/>
    <w:uiPriority w:val="99"/>
    <w:unhideWhenUsed/>
    <w:rsid w:val="0029639D"/>
    <w:pPr>
      <w:numPr>
        <w:numId w:val="7"/>
      </w:numPr>
      <w:contextualSpacing/>
    </w:pPr>
    <w:rPr>
      <w:rFonts w:ascii="Malgun Gothic" w:hAnsi="Malgun Gothic" w:eastAsia="Malgun Gothic" w:cs="Malgun Gothic"/>
    </w:rPr>
  </w:style>
  <w:style w:type="paragraph" w:styleId="ListContinue">
    <w:name w:val="List Continue"/>
    <w:basedOn w:val="Normal"/>
    <w:uiPriority w:val="99"/>
    <w:unhideWhenUsed/>
    <w:rsid w:val="0029639D"/>
    <w:pPr>
      <w:spacing w:after="120"/>
      <w:ind w:left="360"/>
      <w:contextualSpacing/>
    </w:pPr>
    <w:rPr>
      <w:rFonts w:ascii="Malgun Gothic" w:hAnsi="Malgun Gothic" w:eastAsia="Malgun Gothic" w:cs="Malgun Gothic"/>
    </w:rPr>
  </w:style>
  <w:style w:type="paragraph" w:styleId="ListContinue2">
    <w:name w:val="List Continue 2"/>
    <w:basedOn w:val="Normal"/>
    <w:uiPriority w:val="99"/>
    <w:unhideWhenUsed/>
    <w:rsid w:val="0029639D"/>
    <w:pPr>
      <w:spacing w:after="120"/>
      <w:ind w:left="720"/>
      <w:contextualSpacing/>
    </w:pPr>
    <w:rPr>
      <w:rFonts w:ascii="Malgun Gothic" w:hAnsi="Malgun Gothic" w:eastAsia="Malgun Gothic" w:cs="Malgun Gothic"/>
    </w:rPr>
  </w:style>
  <w:style w:type="paragraph" w:styleId="ListContinue3">
    <w:name w:val="List Continue 3"/>
    <w:basedOn w:val="Normal"/>
    <w:uiPriority w:val="99"/>
    <w:unhideWhenUsed/>
    <w:rsid w:val="0029639D"/>
    <w:pPr>
      <w:spacing w:after="120"/>
      <w:ind w:left="1080"/>
      <w:contextualSpacing/>
    </w:pPr>
    <w:rPr>
      <w:rFonts w:ascii="Malgun Gothic" w:hAnsi="Malgun Gothic" w:eastAsia="Malgun Gothic" w:cs="Malgun Gothic"/>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Malgun Gothic" w:hAnsi="Malgun Gothic" w:eastAsia="Malgun Gothic" w:cs="Malgun Gothic"/>
      <w:sz w:val="20"/>
      <w:szCs w:val="20"/>
    </w:rPr>
  </w:style>
  <w:style w:type="character" w:customStyle="1" w:styleId="MacroTextChar">
    <w:name w:val="Macro Text Char"/>
    <w:basedOn w:val="DefaultParagraphFont"/>
    <w:link w:val="MacroText"/>
    <w:uiPriority w:val="99"/>
    <w:rsid w:val="0029639D"/>
    <w:rPr>
      <w:rFonts w:ascii="Malgun Gothic" w:hAnsi="Malgun Gothic" w:eastAsia="Malgun Gothic" w:cs="Malgun Gothic"/>
      <w:sz w:val="20"/>
      <w:szCs w:val="20"/>
    </w:rPr>
  </w:style>
  <w:style w:type="paragraph" w:styleId="Quote">
    <w:name w:val="Quote"/>
    <w:basedOn w:val="Normal"/>
    <w:next w:val="Normal"/>
    <w:link w:val="QuoteChar"/>
    <w:uiPriority w:val="29"/>
    <w:qFormat/>
    <w:rsid w:val="00FC693F"/>
    <w:rPr>
      <w:rFonts w:ascii="Malgun Gothic" w:hAnsi="Malgun Gothic" w:eastAsia="Malgun Gothic" w:cs="Malgun Gothic"/>
      <w:i/>
      <w:iCs/>
      <w:color w:val="000000" w:themeColor="text1"/>
    </w:rPr>
  </w:style>
  <w:style w:type="character" w:customStyle="1" w:styleId="QuoteChar">
    <w:name w:val="Quote Char"/>
    <w:basedOn w:val="DefaultParagraphFont"/>
    <w:link w:val="Quote"/>
    <w:uiPriority w:val="29"/>
    <w:rsid w:val="00FC693F"/>
    <w:rPr>
      <w:rFonts w:ascii="Malgun Gothic" w:hAnsi="Malgun Gothic" w:eastAsia="Malgun Gothic" w:cs="Malgun Gothic"/>
      <w:i/>
      <w:iCs/>
      <w:color w:val="000000" w:themeColor="text1"/>
    </w:rPr>
  </w:style>
  <w:style w:type="character" w:customStyle="1" w:styleId="Heading4Char">
    <w:name w:val="Heading 4 Char"/>
    <w:basedOn w:val="DefaultParagraphFont"/>
    <w:link w:val="Heading4"/>
    <w:uiPriority w:val="9"/>
    <w:semiHidden/>
    <w:rsid w:val="00FC693F"/>
    <w:rPr>
      <w:rFonts w:ascii="Malgun Gothic" w:hAnsi="Malgun Gothic" w:eastAsia="Malgun Gothic" w:cs="Malgun Gothic"/>
      <w:b/>
      <w:bCs/>
      <w:i/>
      <w:iCs/>
      <w:color w:val="4F81BD" w:themeColor="accent1"/>
    </w:rPr>
  </w:style>
  <w:style w:type="character" w:customStyle="1" w:styleId="Heading5Char">
    <w:name w:val="Heading 5 Char"/>
    <w:basedOn w:val="DefaultParagraphFont"/>
    <w:link w:val="Heading5"/>
    <w:uiPriority w:val="9"/>
    <w:semiHidden/>
    <w:rsid w:val="00FC693F"/>
    <w:rPr>
      <w:rFonts w:ascii="Malgun Gothic" w:hAnsi="Malgun Gothic" w:eastAsia="Malgun Gothic" w:cs="Malgun Gothic"/>
      <w:color w:val="243F60" w:themeColor="accent1" w:themeShade="7F"/>
    </w:rPr>
  </w:style>
  <w:style w:type="character" w:customStyle="1" w:styleId="Heading6Char">
    <w:name w:val="Heading 6 Char"/>
    <w:basedOn w:val="DefaultParagraphFont"/>
    <w:link w:val="Heading6"/>
    <w:uiPriority w:val="9"/>
    <w:semiHidden/>
    <w:rsid w:val="00FC693F"/>
    <w:rPr>
      <w:rFonts w:ascii="Malgun Gothic" w:hAnsi="Malgun Gothic" w:eastAsia="Malgun Gothic" w:cs="Malgun Gothic"/>
      <w:i/>
      <w:iCs/>
      <w:color w:val="243F60" w:themeColor="accent1" w:themeShade="7F"/>
    </w:rPr>
  </w:style>
  <w:style w:type="character" w:customStyle="1" w:styleId="Heading7Char">
    <w:name w:val="Heading 7 Char"/>
    <w:basedOn w:val="DefaultParagraphFont"/>
    <w:link w:val="Heading7"/>
    <w:uiPriority w:val="9"/>
    <w:semiHidden/>
    <w:rsid w:val="00FC693F"/>
    <w:rPr>
      <w:rFonts w:ascii="Malgun Gothic" w:hAnsi="Malgun Gothic" w:eastAsia="Malgun Gothic" w:cs="Malgun Gothic"/>
      <w:i/>
      <w:iCs/>
      <w:color w:val="404040" w:themeColor="text1" w:themeTint="BF"/>
    </w:rPr>
  </w:style>
  <w:style w:type="character" w:customStyle="1" w:styleId="Heading8Char">
    <w:name w:val="Heading 8 Char"/>
    <w:basedOn w:val="DefaultParagraphFont"/>
    <w:link w:val="Heading8"/>
    <w:uiPriority w:val="9"/>
    <w:semiHidden/>
    <w:rsid w:val="00FC693F"/>
    <w:rPr>
      <w:rFonts w:ascii="Malgun Gothic" w:hAnsi="Malgun Gothic" w:eastAsia="Malgun Gothic" w:cs="Malgun Gothic"/>
      <w:color w:val="4F81BD" w:themeColor="accent1"/>
      <w:sz w:val="20"/>
      <w:szCs w:val="20"/>
    </w:rPr>
  </w:style>
  <w:style w:type="character" w:customStyle="1" w:styleId="Heading9Char">
    <w:name w:val="Heading 9 Char"/>
    <w:basedOn w:val="DefaultParagraphFont"/>
    <w:link w:val="Heading9"/>
    <w:uiPriority w:val="9"/>
    <w:semiHidden/>
    <w:rsid w:val="00FC693F"/>
    <w:rPr>
      <w:rFonts w:ascii="Malgun Gothic" w:hAnsi="Malgun Gothic" w:eastAsia="Malgun Gothic" w:cs="Malgun Gothic"/>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lgun Gothic" w:hAnsi="Malgun Gothic" w:eastAsia="Malgun Gothic" w:cs="Malgun Gothic"/>
      <w:b/>
      <w:bCs/>
      <w:color w:val="4F81BD" w:themeColor="accent1"/>
      <w:sz w:val="18"/>
      <w:szCs w:val="18"/>
    </w:rPr>
  </w:style>
  <w:style w:type="character" w:styleId="Strong">
    <w:name w:val="Strong"/>
    <w:basedOn w:val="DefaultParagraphFont"/>
    <w:uiPriority w:val="22"/>
    <w:qFormat/>
    <w:rsid w:val="00FC693F"/>
    <w:rPr>
      <w:rFonts w:ascii="Malgun Gothic" w:hAnsi="Malgun Gothic" w:eastAsia="Malgun Gothic" w:cs="Malgun Gothic"/>
      <w:b/>
      <w:bCs/>
    </w:rPr>
  </w:style>
  <w:style w:type="character" w:styleId="Emphasis">
    <w:name w:val="Emphasis"/>
    <w:basedOn w:val="DefaultParagraphFont"/>
    <w:uiPriority w:val="20"/>
    <w:qFormat/>
    <w:rsid w:val="00FC693F"/>
    <w:rPr>
      <w:rFonts w:ascii="Malgun Gothic" w:hAnsi="Malgun Gothic" w:eastAsia="Malgun Gothic" w:cs="Malgun Gothic"/>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Malgun Gothic" w:hAnsi="Malgun Gothic" w:eastAsia="Malgun Gothic" w:cs="Malgun Gothic"/>
      <w:b/>
      <w:bCs/>
      <w:i/>
      <w:iCs/>
      <w:color w:val="4F81BD" w:themeColor="accent1"/>
    </w:rPr>
  </w:style>
  <w:style w:type="character" w:customStyle="1" w:styleId="IntenseQuoteChar">
    <w:name w:val="Intense Quote Char"/>
    <w:basedOn w:val="DefaultParagraphFont"/>
    <w:link w:val="IntenseQuote"/>
    <w:uiPriority w:val="30"/>
    <w:rsid w:val="00FC693F"/>
    <w:rPr>
      <w:rFonts w:ascii="Malgun Gothic" w:hAnsi="Malgun Gothic" w:eastAsia="Malgun Gothic" w:cs="Malgun Gothic"/>
      <w:b/>
      <w:bCs/>
      <w:i/>
      <w:iCs/>
      <w:color w:val="4F81BD" w:themeColor="accent1"/>
    </w:rPr>
  </w:style>
  <w:style w:type="character" w:styleId="SubtleEmphasis">
    <w:name w:val="Subtle Emphasis"/>
    <w:basedOn w:val="DefaultParagraphFont"/>
    <w:uiPriority w:val="19"/>
    <w:qFormat/>
    <w:rsid w:val="00FC693F"/>
    <w:rPr>
      <w:rFonts w:ascii="Malgun Gothic" w:hAnsi="Malgun Gothic" w:eastAsia="Malgun Gothic" w:cs="Malgun Gothic"/>
      <w:i/>
      <w:iCs/>
      <w:color w:val="808080" w:themeColor="text1" w:themeTint="7F"/>
    </w:rPr>
  </w:style>
  <w:style w:type="character" w:styleId="IntenseEmphasis">
    <w:name w:val="Intense Emphasis"/>
    <w:basedOn w:val="DefaultParagraphFont"/>
    <w:uiPriority w:val="21"/>
    <w:qFormat/>
    <w:rsid w:val="00FC693F"/>
    <w:rPr>
      <w:rFonts w:ascii="Malgun Gothic" w:hAnsi="Malgun Gothic" w:eastAsia="Malgun Gothic" w:cs="Malgun Gothic"/>
      <w:b/>
      <w:bCs/>
      <w:i/>
      <w:iCs/>
      <w:color w:val="4F81BD" w:themeColor="accent1"/>
    </w:rPr>
  </w:style>
  <w:style w:type="character" w:styleId="SubtleReference">
    <w:name w:val="Subtle Reference"/>
    <w:basedOn w:val="DefaultParagraphFont"/>
    <w:uiPriority w:val="31"/>
    <w:qFormat/>
    <w:rsid w:val="00FC693F"/>
    <w:rPr>
      <w:rFonts w:ascii="Malgun Gothic" w:hAnsi="Malgun Gothic" w:eastAsia="Malgun Gothic" w:cs="Malgun Gothic"/>
      <w:smallCaps/>
      <w:color w:val="C0504D" w:themeColor="accent2"/>
      <w:u w:val="single"/>
    </w:rPr>
  </w:style>
  <w:style w:type="character" w:styleId="IntenseReference">
    <w:name w:val="Intense Reference"/>
    <w:basedOn w:val="DefaultParagraphFont"/>
    <w:uiPriority w:val="32"/>
    <w:qFormat/>
    <w:rsid w:val="00FC693F"/>
    <w:rPr>
      <w:rFonts w:ascii="Malgun Gothic" w:hAnsi="Malgun Gothic" w:eastAsia="Malgun Gothic" w:cs="Malgun Gothic"/>
      <w:b/>
      <w:bCs/>
      <w:smallCaps/>
      <w:color w:val="C0504D" w:themeColor="accent2"/>
      <w:spacing w:val="5"/>
      <w:u w:val="single"/>
    </w:rPr>
  </w:style>
  <w:style w:type="character" w:styleId="BookTitle">
    <w:name w:val="Book Title"/>
    <w:basedOn w:val="DefaultParagraphFont"/>
    <w:uiPriority w:val="33"/>
    <w:qFormat/>
    <w:rsid w:val="00FC693F"/>
    <w:rPr>
      <w:rFonts w:ascii="Malgun Gothic" w:hAnsi="Malgun Gothic" w:eastAsia="Malgun Gothic" w:cs="Malgun Gothic"/>
      <w:b/>
      <w:bCs/>
      <w:smallCaps/>
      <w:spacing w:val="5"/>
    </w:rPr>
  </w:style>
  <w:style w:type="paragraph" w:styleId="TOCHeading">
    <w:name w:val="TOC Heading"/>
    <w:basedOn w:val="Heading1"/>
    <w:next w:val="Normal"/>
    <w:uiPriority w:val="39"/>
    <w:semiHidden/>
    <w:unhideWhenUsed/>
    <w:qFormat/>
    <w:rsid w:val="00FC693F"/>
    <w:pPr>
      <w:outlineLvl w:val="9"/>
    </w:pPr>
    <w:rPr>
      <w:rFonts w:ascii="Malgun Gothic" w:hAnsi="Malgun Gothic" w:eastAsia="Malgun Gothic" w:cs="Malgun Gothic"/>
    </w:rPr>
  </w:style>
  <w:style w:type="table" w:styleId="TableGrid">
    <w:name w:val="Table Grid"/>
    <w:basedOn w:val="TableNormal"/>
    <w:uiPriority w:val="59"/>
    <w:rsid w:val="00FC693F"/>
    <w:pPr>
      <w:spacing w:after="0" w:line="240" w:lineRule="auto"/>
    </w:pPr>
    <w:rPr>
      <w:rFonts w:ascii="Malgun Gothic" w:hAnsi="Malgun Gothic" w:eastAsia="Malgun Gothic" w:cs="Malgun Goth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Malgun Gothic" w:hAnsi="Malgun Gothic" w:eastAsia="Malgun Gothic" w:cs="Malgun Gothic"/>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Malgun Gothic" w:hAnsi="Malgun Gothic" w:eastAsia="Malgun Gothic" w:cs="Malgun Gothic"/>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Malgun Gothic" w:hAnsi="Malgun Gothic" w:eastAsia="Malgun Gothic" w:cs="Malgun Gothic"/>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Malgun Gothic" w:hAnsi="Malgun Gothic" w:eastAsia="Malgun Gothic" w:cs="Malgun Gothic"/>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Malgun Gothic" w:hAnsi="Malgun Gothic" w:eastAsia="Malgun Gothic" w:cs="Malgun Gothic"/>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Malgun Gothic" w:hAnsi="Malgun Gothic" w:eastAsia="Malgun Gothic" w:cs="Malgun Gothic"/>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Malgun Gothic" w:hAnsi="Malgun Gothic" w:eastAsia="Malgun Gothic" w:cs="Malgun Gothic"/>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Malgun Gothic" w:hAnsi="Malgun Gothic" w:eastAsia="Malgun Gothic" w:cs="Malgun Gothic"/>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Malgun Gothic" w:hAnsi="Malgun Gothic" w:eastAsia="Malgun Gothic" w:cs="Malgun Gothic"/>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Malgun Gothic" w:hAnsi="Malgun Gothic" w:eastAsia="Malgun Gothic" w:cs="Malgun Gothic"/>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Malgun Gothic" w:hAnsi="Malgun Gothic" w:eastAsia="Malgun Gothic" w:cs="Malgun Gothic"/>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Malgun Gothic" w:hAnsi="Malgun Gothic" w:eastAsia="Malgun Gothic" w:cs="Malgun Gothic"/>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alska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김재현</dc:creator>
  <cp:keywords/>
  <dc:description>임시(AI 작성) 초안 — 사실 확인 후 본인이 수정</dc:description>
  <cp:lastModifiedBy/>
  <cp:revision>1</cp:revision>
  <dcterms:created xsi:type="dcterms:W3CDTF">2013-12-23T23:15:00Z</dcterms:created>
  <dcterms:modified xsi:type="dcterms:W3CDTF">2013-12-23T23:15:00Z</dcterms:modified>
  <cp:category/>
</cp:coreProperties>
</file>